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BB" w:rsidRPr="00CF3638" w:rsidRDefault="008348BB" w:rsidP="008348BB">
      <w:pPr>
        <w:rPr>
          <w:rFonts w:asciiTheme="majorHAnsi" w:hAnsiTheme="majorHAnsi"/>
        </w:rPr>
      </w:pPr>
      <w:proofErr w:type="spellStart"/>
      <w:r w:rsidRPr="00CF3638">
        <w:rPr>
          <w:rFonts w:asciiTheme="majorHAnsi" w:hAnsiTheme="majorHAnsi"/>
        </w:rPr>
        <w:t>SzP-S</w:t>
      </w:r>
      <w:proofErr w:type="spellEnd"/>
      <w:r w:rsidRPr="00CF3638">
        <w:rPr>
          <w:rFonts w:asciiTheme="majorHAnsi" w:hAnsiTheme="majorHAnsi"/>
        </w:rPr>
        <w:t xml:space="preserve">- </w:t>
      </w:r>
      <w:r w:rsidR="0008005D" w:rsidRPr="00CF3638">
        <w:rPr>
          <w:rFonts w:asciiTheme="majorHAnsi" w:hAnsiTheme="majorHAnsi"/>
        </w:rPr>
        <w:t>1</w:t>
      </w:r>
      <w:r w:rsidR="00CF3638" w:rsidRPr="00CF3638">
        <w:rPr>
          <w:rFonts w:asciiTheme="majorHAnsi" w:hAnsiTheme="majorHAnsi"/>
        </w:rPr>
        <w:t>521</w:t>
      </w:r>
      <w:r w:rsidRPr="00CF3638">
        <w:rPr>
          <w:rFonts w:asciiTheme="majorHAnsi" w:hAnsiTheme="majorHAnsi"/>
        </w:rPr>
        <w:t>/12</w:t>
      </w:r>
    </w:p>
    <w:p w:rsidR="008348BB" w:rsidRPr="00951E4F" w:rsidRDefault="002A7726" w:rsidP="008348BB">
      <w:pPr>
        <w:rPr>
          <w:rFonts w:asciiTheme="majorHAnsi" w:hAnsiTheme="majorHAnsi"/>
        </w:rPr>
      </w:pPr>
      <w:proofErr w:type="spellStart"/>
      <w:r w:rsidRPr="00CF3638">
        <w:rPr>
          <w:rFonts w:asciiTheme="majorHAnsi" w:hAnsiTheme="majorHAnsi"/>
        </w:rPr>
        <w:t>SzP</w:t>
      </w:r>
      <w:proofErr w:type="spellEnd"/>
      <w:r w:rsidRPr="00CF3638">
        <w:rPr>
          <w:rFonts w:asciiTheme="majorHAnsi" w:hAnsiTheme="majorHAnsi"/>
        </w:rPr>
        <w:t xml:space="preserve"> – </w:t>
      </w:r>
      <w:r w:rsidR="0008005D" w:rsidRPr="00CF3638">
        <w:rPr>
          <w:rFonts w:asciiTheme="majorHAnsi" w:hAnsiTheme="majorHAnsi"/>
        </w:rPr>
        <w:t>21</w:t>
      </w:r>
      <w:r w:rsidR="00CF3638" w:rsidRPr="00CF3638">
        <w:rPr>
          <w:rFonts w:asciiTheme="majorHAnsi" w:hAnsiTheme="majorHAnsi"/>
        </w:rPr>
        <w:t>396</w:t>
      </w:r>
      <w:r w:rsidR="008348BB" w:rsidRPr="00CF3638">
        <w:rPr>
          <w:rFonts w:asciiTheme="majorHAnsi" w:hAnsiTheme="majorHAnsi"/>
        </w:rPr>
        <w:t>/12</w:t>
      </w:r>
      <w:r w:rsidR="008348BB" w:rsidRPr="00951E4F">
        <w:rPr>
          <w:rFonts w:asciiTheme="majorHAnsi" w:hAnsiTheme="majorHAnsi"/>
        </w:rPr>
        <w:tab/>
      </w:r>
      <w:r w:rsidR="008348BB" w:rsidRPr="00951E4F">
        <w:rPr>
          <w:rFonts w:asciiTheme="majorHAnsi" w:hAnsiTheme="majorHAnsi"/>
        </w:rPr>
        <w:tab/>
      </w:r>
      <w:r w:rsidR="008348BB" w:rsidRPr="00951E4F">
        <w:rPr>
          <w:rFonts w:asciiTheme="majorHAnsi" w:hAnsiTheme="majorHAnsi"/>
        </w:rPr>
        <w:tab/>
      </w:r>
      <w:r w:rsidR="008348BB" w:rsidRPr="00951E4F">
        <w:rPr>
          <w:rFonts w:asciiTheme="majorHAnsi" w:hAnsiTheme="majorHAnsi"/>
        </w:rPr>
        <w:tab/>
      </w:r>
      <w:r w:rsidR="008348BB" w:rsidRPr="00951E4F">
        <w:rPr>
          <w:rFonts w:asciiTheme="majorHAnsi" w:hAnsiTheme="majorHAnsi"/>
        </w:rPr>
        <w:tab/>
      </w:r>
      <w:r w:rsidR="008348BB" w:rsidRPr="00951E4F">
        <w:rPr>
          <w:rFonts w:asciiTheme="majorHAnsi" w:hAnsiTheme="majorHAnsi"/>
          <w:b/>
        </w:rPr>
        <w:tab/>
        <w:t xml:space="preserve"> </w:t>
      </w:r>
      <w:r w:rsidR="008348BB" w:rsidRPr="00951E4F">
        <w:rPr>
          <w:rFonts w:asciiTheme="majorHAnsi" w:hAnsiTheme="majorHAnsi"/>
        </w:rPr>
        <w:t xml:space="preserve">Katowice, </w:t>
      </w:r>
      <w:r w:rsidR="00BD5023">
        <w:rPr>
          <w:rFonts w:asciiTheme="majorHAnsi" w:hAnsiTheme="majorHAnsi"/>
        </w:rPr>
        <w:t>3 grudnia</w:t>
      </w:r>
      <w:r w:rsidR="008348BB" w:rsidRPr="00951E4F">
        <w:rPr>
          <w:rFonts w:asciiTheme="majorHAnsi" w:hAnsiTheme="majorHAnsi"/>
        </w:rPr>
        <w:t xml:space="preserve"> 2012 r.</w:t>
      </w:r>
    </w:p>
    <w:p w:rsidR="008348BB" w:rsidRPr="00951E4F" w:rsidRDefault="008348BB" w:rsidP="008348BB">
      <w:pPr>
        <w:rPr>
          <w:rFonts w:asciiTheme="majorHAnsi" w:hAnsiTheme="majorHAnsi"/>
        </w:rPr>
      </w:pPr>
    </w:p>
    <w:p w:rsidR="008348BB" w:rsidRPr="00951E4F" w:rsidRDefault="008348BB" w:rsidP="008348BB">
      <w:pPr>
        <w:rPr>
          <w:rFonts w:asciiTheme="majorHAnsi" w:hAnsiTheme="majorHAnsi"/>
        </w:rPr>
      </w:pPr>
    </w:p>
    <w:p w:rsidR="008348BB" w:rsidRDefault="008348BB" w:rsidP="008348BB"/>
    <w:p w:rsidR="008348BB" w:rsidRPr="0003167F" w:rsidRDefault="008348BB" w:rsidP="008348BB"/>
    <w:p w:rsidR="008348BB" w:rsidRPr="00FE48C5" w:rsidRDefault="008348BB" w:rsidP="008348BB">
      <w:pPr>
        <w:jc w:val="center"/>
        <w:rPr>
          <w:rFonts w:asciiTheme="majorHAnsi" w:hAnsiTheme="majorHAnsi"/>
        </w:rPr>
      </w:pPr>
      <w:r w:rsidRPr="00FE48C5">
        <w:rPr>
          <w:rFonts w:asciiTheme="majorHAnsi" w:hAnsiTheme="majorHAnsi"/>
          <w:b/>
          <w:sz w:val="28"/>
          <w:szCs w:val="28"/>
        </w:rPr>
        <w:t>I N F O R M A C J A</w:t>
      </w:r>
    </w:p>
    <w:p w:rsidR="008348BB" w:rsidRPr="00E67367" w:rsidRDefault="008348BB" w:rsidP="008348BB">
      <w:pPr>
        <w:spacing w:line="120" w:lineRule="auto"/>
        <w:rPr>
          <w:b/>
          <w:sz w:val="22"/>
          <w:szCs w:val="22"/>
        </w:rPr>
      </w:pPr>
    </w:p>
    <w:p w:rsidR="006C4013" w:rsidRPr="006C4013" w:rsidRDefault="008348BB" w:rsidP="006C4013">
      <w:pPr>
        <w:pStyle w:val="WW-Tekstpodstawowy2"/>
        <w:rPr>
          <w:bCs/>
          <w:i/>
          <w:sz w:val="24"/>
          <w:szCs w:val="24"/>
        </w:rPr>
      </w:pPr>
      <w:r w:rsidRPr="006C4013">
        <w:rPr>
          <w:bCs/>
          <w:i/>
          <w:sz w:val="24"/>
          <w:szCs w:val="24"/>
        </w:rPr>
        <w:t>o wyborze oferty najkorzystniejszej w postępowaniu o udzielenie zamówienia publicznego</w:t>
      </w:r>
      <w:r w:rsidRPr="006C4013">
        <w:rPr>
          <w:bCs/>
          <w:i/>
          <w:sz w:val="24"/>
          <w:szCs w:val="24"/>
        </w:rPr>
        <w:br/>
        <w:t xml:space="preserve"> </w:t>
      </w:r>
      <w:r w:rsidRPr="006C4013">
        <w:rPr>
          <w:i/>
          <w:sz w:val="24"/>
          <w:szCs w:val="24"/>
        </w:rPr>
        <w:t xml:space="preserve">nr </w:t>
      </w:r>
      <w:r w:rsidR="006C4013" w:rsidRPr="006C4013">
        <w:rPr>
          <w:i/>
          <w:sz w:val="24"/>
          <w:szCs w:val="24"/>
        </w:rPr>
        <w:t>9</w:t>
      </w:r>
      <w:r w:rsidRPr="006C4013">
        <w:rPr>
          <w:i/>
          <w:sz w:val="24"/>
          <w:szCs w:val="24"/>
        </w:rPr>
        <w:t xml:space="preserve">/ZP/2012 </w:t>
      </w:r>
      <w:r w:rsidR="006C4013" w:rsidRPr="006C4013">
        <w:rPr>
          <w:i/>
          <w:sz w:val="24"/>
          <w:szCs w:val="24"/>
        </w:rPr>
        <w:t xml:space="preserve">na doposażenie komórek organizacyjnych   Szkoły  Policji  w  Katowicach </w:t>
      </w:r>
      <w:r w:rsidR="006C4013">
        <w:rPr>
          <w:i/>
          <w:sz w:val="24"/>
          <w:szCs w:val="24"/>
        </w:rPr>
        <w:br/>
      </w:r>
      <w:r w:rsidR="006C4013" w:rsidRPr="006C4013">
        <w:rPr>
          <w:i/>
          <w:sz w:val="24"/>
          <w:szCs w:val="24"/>
        </w:rPr>
        <w:t>w sprzęt informatyczny wykorzystywany do realizacji zadań służbowych</w:t>
      </w:r>
    </w:p>
    <w:p w:rsidR="008348BB" w:rsidRPr="00BD5023" w:rsidRDefault="006C4013" w:rsidP="006C4013">
      <w:pPr>
        <w:pStyle w:val="WW-Tekstpodstawowy2"/>
        <w:rPr>
          <w:b w:val="0"/>
          <w:i/>
          <w:sz w:val="24"/>
          <w:szCs w:val="24"/>
        </w:rPr>
      </w:pPr>
      <w:r w:rsidRPr="00BD5023">
        <w:rPr>
          <w:bCs/>
          <w:i/>
          <w:sz w:val="24"/>
          <w:szCs w:val="24"/>
        </w:rPr>
        <w:t xml:space="preserve"> </w:t>
      </w:r>
      <w:r w:rsidR="008348BB" w:rsidRPr="00BD5023">
        <w:rPr>
          <w:bCs/>
          <w:i/>
          <w:sz w:val="24"/>
          <w:szCs w:val="24"/>
        </w:rPr>
        <w:t xml:space="preserve">(zamówienie publiczne </w:t>
      </w:r>
      <w:r w:rsidR="008348BB" w:rsidRPr="00BD5023">
        <w:rPr>
          <w:bCs/>
          <w:i/>
          <w:sz w:val="24"/>
          <w:szCs w:val="24"/>
          <w:u w:val="single"/>
        </w:rPr>
        <w:t>poniżej kwoty</w:t>
      </w:r>
      <w:r w:rsidR="008348BB" w:rsidRPr="00BD5023">
        <w:rPr>
          <w:bCs/>
          <w:i/>
          <w:sz w:val="24"/>
          <w:szCs w:val="24"/>
        </w:rPr>
        <w:t xml:space="preserve"> określonej w przepisach wydanych na podstawie art. 11 ust. 8 </w:t>
      </w:r>
      <w:r w:rsidR="008348BB" w:rsidRPr="00BD5023">
        <w:rPr>
          <w:i/>
          <w:sz w:val="24"/>
          <w:szCs w:val="24"/>
        </w:rPr>
        <w:t xml:space="preserve">ustawy z dnia 29 stycznia 2004 r. Prawo zamówień publicznych </w:t>
      </w:r>
      <w:r w:rsidR="008348BB" w:rsidRPr="00BD5023">
        <w:rPr>
          <w:i/>
          <w:sz w:val="24"/>
          <w:szCs w:val="24"/>
        </w:rPr>
        <w:br/>
        <w:t xml:space="preserve">(t. j. Dz. U. z 2010 r. Nr 113, poz. 759, z </w:t>
      </w:r>
      <w:proofErr w:type="spellStart"/>
      <w:r w:rsidR="008348BB" w:rsidRPr="00BD5023">
        <w:rPr>
          <w:i/>
          <w:sz w:val="24"/>
          <w:szCs w:val="24"/>
        </w:rPr>
        <w:t>późn</w:t>
      </w:r>
      <w:proofErr w:type="spellEnd"/>
      <w:r w:rsidR="008348BB" w:rsidRPr="00BD5023">
        <w:rPr>
          <w:i/>
          <w:sz w:val="24"/>
          <w:szCs w:val="24"/>
        </w:rPr>
        <w:t xml:space="preserve">. zm. </w:t>
      </w:r>
      <w:r w:rsidR="008348BB" w:rsidRPr="00BD5023">
        <w:rPr>
          <w:bCs/>
          <w:i/>
          <w:sz w:val="24"/>
          <w:szCs w:val="24"/>
        </w:rPr>
        <w:t>)</w:t>
      </w:r>
    </w:p>
    <w:p w:rsidR="008348BB" w:rsidRPr="00BD5023" w:rsidRDefault="008348BB" w:rsidP="00BD5023">
      <w:pPr>
        <w:jc w:val="center"/>
        <w:rPr>
          <w:b/>
          <w:i/>
          <w:sz w:val="20"/>
          <w:szCs w:val="20"/>
        </w:rPr>
      </w:pPr>
    </w:p>
    <w:p w:rsidR="00F0372A" w:rsidRDefault="00F0372A" w:rsidP="008348BB">
      <w:pPr>
        <w:rPr>
          <w:sz w:val="20"/>
          <w:szCs w:val="20"/>
        </w:rPr>
      </w:pPr>
    </w:p>
    <w:p w:rsidR="00CD25A1" w:rsidRDefault="00CD25A1" w:rsidP="008348BB">
      <w:pPr>
        <w:rPr>
          <w:sz w:val="20"/>
          <w:szCs w:val="20"/>
        </w:rPr>
      </w:pPr>
    </w:p>
    <w:p w:rsidR="00F0372A" w:rsidRPr="0003167F" w:rsidRDefault="00F0372A" w:rsidP="008348BB">
      <w:pPr>
        <w:rPr>
          <w:sz w:val="20"/>
          <w:szCs w:val="20"/>
        </w:rPr>
      </w:pPr>
    </w:p>
    <w:p w:rsidR="00FE48C5" w:rsidRPr="00BD5023" w:rsidRDefault="00FE48C5" w:rsidP="00BD5023">
      <w:pPr>
        <w:pStyle w:val="WW-Tekstpodstawowy2"/>
        <w:jc w:val="both"/>
        <w:rPr>
          <w:rFonts w:ascii="Cambria" w:hAnsi="Cambria"/>
          <w:b w:val="0"/>
          <w:bCs/>
          <w:sz w:val="24"/>
          <w:szCs w:val="24"/>
        </w:rPr>
      </w:pPr>
      <w:r w:rsidRPr="00BD5023">
        <w:rPr>
          <w:rFonts w:asciiTheme="majorHAnsi" w:hAnsiTheme="majorHAnsi"/>
          <w:b w:val="0"/>
          <w:sz w:val="24"/>
          <w:szCs w:val="24"/>
        </w:rPr>
        <w:t xml:space="preserve">W trybie art. 92 ust. 2 </w:t>
      </w:r>
      <w:r w:rsidRPr="00BD5023">
        <w:rPr>
          <w:rFonts w:asciiTheme="majorHAnsi" w:hAnsiTheme="majorHAnsi"/>
          <w:b w:val="0"/>
          <w:i/>
          <w:sz w:val="24"/>
          <w:szCs w:val="24"/>
        </w:rPr>
        <w:t>Prawa zamówień publicznych</w:t>
      </w:r>
      <w:r w:rsidRPr="00BD5023">
        <w:rPr>
          <w:rFonts w:asciiTheme="majorHAnsi" w:hAnsiTheme="majorHAnsi"/>
          <w:b w:val="0"/>
          <w:sz w:val="24"/>
          <w:szCs w:val="24"/>
        </w:rPr>
        <w:t xml:space="preserve"> informuje się, że w postępowaniu </w:t>
      </w:r>
      <w:r w:rsidR="006C4013">
        <w:rPr>
          <w:rFonts w:asciiTheme="majorHAnsi" w:hAnsiTheme="majorHAnsi"/>
          <w:b w:val="0"/>
          <w:sz w:val="24"/>
          <w:szCs w:val="24"/>
        </w:rPr>
        <w:br/>
      </w:r>
      <w:r w:rsidRPr="00BD5023">
        <w:rPr>
          <w:rFonts w:asciiTheme="majorHAnsi" w:hAnsiTheme="majorHAnsi"/>
          <w:b w:val="0"/>
          <w:sz w:val="24"/>
          <w:szCs w:val="24"/>
        </w:rPr>
        <w:t xml:space="preserve">o udzielenie zamówienia publicznego nr </w:t>
      </w:r>
      <w:r w:rsidR="006C4013">
        <w:rPr>
          <w:rFonts w:asciiTheme="majorHAnsi" w:hAnsiTheme="majorHAnsi"/>
          <w:b w:val="0"/>
          <w:sz w:val="24"/>
          <w:szCs w:val="24"/>
        </w:rPr>
        <w:t>9</w:t>
      </w:r>
      <w:r w:rsidRPr="00BD5023">
        <w:rPr>
          <w:rFonts w:asciiTheme="majorHAnsi" w:hAnsiTheme="majorHAnsi"/>
          <w:b w:val="0"/>
          <w:sz w:val="24"/>
          <w:szCs w:val="24"/>
        </w:rPr>
        <w:t xml:space="preserve">/ZP/2012 </w:t>
      </w:r>
      <w:r w:rsidR="006C4013" w:rsidRPr="00677C42">
        <w:rPr>
          <w:rFonts w:ascii="Cambria" w:hAnsi="Cambria"/>
          <w:b w:val="0"/>
          <w:sz w:val="24"/>
          <w:szCs w:val="24"/>
        </w:rPr>
        <w:t xml:space="preserve">na </w:t>
      </w:r>
      <w:r w:rsidR="006C4013">
        <w:rPr>
          <w:rFonts w:ascii="Cambria" w:hAnsi="Cambria"/>
          <w:b w:val="0"/>
          <w:sz w:val="24"/>
          <w:szCs w:val="24"/>
        </w:rPr>
        <w:t>doposażenie komórek organizacyjnych   Szkoły  Policji  w  Katowicach w sprzęt informatyczny wykorzystywany do realizacji zadań służbowych</w:t>
      </w:r>
      <w:r w:rsidR="006C4013">
        <w:rPr>
          <w:rFonts w:ascii="Cambria" w:hAnsi="Cambria"/>
          <w:b w:val="0"/>
          <w:bCs/>
          <w:sz w:val="24"/>
          <w:szCs w:val="24"/>
        </w:rPr>
        <w:t xml:space="preserve">, </w:t>
      </w:r>
      <w:r w:rsidRPr="00BD5023">
        <w:rPr>
          <w:rFonts w:asciiTheme="majorHAnsi" w:hAnsiTheme="majorHAnsi"/>
          <w:b w:val="0"/>
          <w:sz w:val="24"/>
          <w:szCs w:val="24"/>
        </w:rPr>
        <w:t xml:space="preserve">Zamawiający wybrał jako najkorzystniejszą ofertę Wykonawcy: </w:t>
      </w:r>
    </w:p>
    <w:p w:rsidR="008348BB" w:rsidRPr="00BD5023" w:rsidRDefault="008348BB" w:rsidP="008348BB">
      <w:pPr>
        <w:rPr>
          <w:rFonts w:asciiTheme="majorHAnsi" w:hAnsiTheme="majorHAnsi"/>
        </w:rPr>
      </w:pPr>
    </w:p>
    <w:p w:rsidR="006C4013" w:rsidRPr="006C4013" w:rsidRDefault="006C4013" w:rsidP="006C4013">
      <w:pPr>
        <w:pStyle w:val="Tekstpodstawowywcity2"/>
        <w:spacing w:line="240" w:lineRule="auto"/>
        <w:ind w:left="0"/>
        <w:rPr>
          <w:rFonts w:ascii="Cambria" w:hAnsi="Cambria"/>
          <w:b/>
          <w:sz w:val="24"/>
          <w:szCs w:val="24"/>
        </w:rPr>
      </w:pPr>
      <w:r w:rsidRPr="006C4013">
        <w:rPr>
          <w:rFonts w:ascii="Cambria" w:hAnsi="Cambria"/>
          <w:b/>
          <w:sz w:val="24"/>
          <w:szCs w:val="24"/>
        </w:rPr>
        <w:t>Centrum Szkolenia Komputerow</w:t>
      </w:r>
      <w:r>
        <w:rPr>
          <w:rFonts w:ascii="Cambria" w:hAnsi="Cambria"/>
          <w:b/>
          <w:sz w:val="24"/>
          <w:szCs w:val="24"/>
        </w:rPr>
        <w:t>ego</w:t>
      </w:r>
    </w:p>
    <w:p w:rsidR="006C4013" w:rsidRPr="006C4013" w:rsidRDefault="006C4013" w:rsidP="006C4013">
      <w:pPr>
        <w:pStyle w:val="Tekstpodstawowywcity2"/>
        <w:spacing w:line="240" w:lineRule="auto"/>
        <w:ind w:left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ul. Królowej Jadwigi 23</w:t>
      </w:r>
    </w:p>
    <w:p w:rsidR="006C4013" w:rsidRPr="006C4013" w:rsidRDefault="006C4013" w:rsidP="006C4013">
      <w:pPr>
        <w:pStyle w:val="Tekstpodstawowywcity2"/>
        <w:spacing w:line="240" w:lineRule="auto"/>
        <w:ind w:left="0"/>
        <w:rPr>
          <w:rFonts w:ascii="Cambria" w:hAnsi="Cambria"/>
          <w:sz w:val="24"/>
          <w:szCs w:val="24"/>
        </w:rPr>
      </w:pPr>
      <w:r w:rsidRPr="006C4013">
        <w:rPr>
          <w:rFonts w:ascii="Cambria" w:hAnsi="Cambria"/>
          <w:b/>
          <w:sz w:val="24"/>
          <w:szCs w:val="24"/>
        </w:rPr>
        <w:t xml:space="preserve">41-300 Dąbrowa Górnicza </w:t>
      </w:r>
    </w:p>
    <w:p w:rsidR="00E818DF" w:rsidRPr="00CD25A1" w:rsidRDefault="00E818DF" w:rsidP="00E818DF">
      <w:pPr>
        <w:pStyle w:val="Tekstpodstawowywcity2"/>
        <w:spacing w:after="0" w:line="240" w:lineRule="auto"/>
        <w:ind w:left="0"/>
        <w:rPr>
          <w:rFonts w:asciiTheme="majorHAnsi" w:hAnsiTheme="majorHAnsi"/>
          <w:b/>
          <w:bCs/>
          <w:sz w:val="24"/>
          <w:szCs w:val="24"/>
        </w:rPr>
      </w:pPr>
      <w:r w:rsidRPr="00CD25A1">
        <w:rPr>
          <w:rFonts w:asciiTheme="majorHAnsi" w:hAnsiTheme="majorHAnsi"/>
          <w:b/>
          <w:sz w:val="24"/>
          <w:szCs w:val="24"/>
        </w:rPr>
        <w:t xml:space="preserve">- </w:t>
      </w:r>
      <w:r w:rsidR="008160E8" w:rsidRPr="00CD25A1">
        <w:rPr>
          <w:rFonts w:asciiTheme="majorHAnsi" w:hAnsiTheme="majorHAnsi"/>
          <w:b/>
          <w:sz w:val="24"/>
          <w:szCs w:val="24"/>
        </w:rPr>
        <w:t xml:space="preserve">oferującej cenę brutto: </w:t>
      </w:r>
      <w:r w:rsidRPr="00CD25A1">
        <w:rPr>
          <w:rFonts w:asciiTheme="majorHAnsi" w:hAnsiTheme="majorHAnsi"/>
          <w:b/>
          <w:sz w:val="24"/>
          <w:szCs w:val="24"/>
        </w:rPr>
        <w:t>89.027,40</w:t>
      </w:r>
      <w:r w:rsidR="008160E8" w:rsidRPr="00CD25A1">
        <w:rPr>
          <w:rFonts w:asciiTheme="majorHAnsi" w:hAnsiTheme="majorHAnsi"/>
          <w:b/>
          <w:sz w:val="24"/>
          <w:szCs w:val="24"/>
        </w:rPr>
        <w:t xml:space="preserve"> </w:t>
      </w:r>
      <w:r w:rsidR="008160E8" w:rsidRPr="00CD25A1">
        <w:rPr>
          <w:rFonts w:asciiTheme="majorHAnsi" w:hAnsiTheme="majorHAnsi"/>
          <w:bCs/>
          <w:sz w:val="24"/>
          <w:szCs w:val="24"/>
        </w:rPr>
        <w:t xml:space="preserve"> </w:t>
      </w:r>
      <w:r w:rsidR="008160E8" w:rsidRPr="00CD25A1">
        <w:rPr>
          <w:rFonts w:asciiTheme="majorHAnsi" w:hAnsiTheme="majorHAnsi"/>
          <w:b/>
          <w:bCs/>
          <w:sz w:val="24"/>
          <w:szCs w:val="24"/>
        </w:rPr>
        <w:t xml:space="preserve">złotych </w:t>
      </w:r>
      <w:r w:rsidR="006C4013" w:rsidRPr="00CD25A1">
        <w:rPr>
          <w:rFonts w:asciiTheme="majorHAnsi" w:hAnsiTheme="majorHAnsi"/>
          <w:b/>
          <w:bCs/>
          <w:sz w:val="24"/>
          <w:szCs w:val="24"/>
        </w:rPr>
        <w:t>w zakresie części I –</w:t>
      </w:r>
      <w:r w:rsidRPr="00CD25A1">
        <w:rPr>
          <w:rFonts w:asciiTheme="majorHAnsi" w:hAnsiTheme="majorHAnsi"/>
          <w:b/>
          <w:bCs/>
          <w:sz w:val="24"/>
          <w:szCs w:val="24"/>
        </w:rPr>
        <w:t xml:space="preserve"> dostawy </w:t>
      </w:r>
      <w:r w:rsidR="006C4013" w:rsidRPr="00CD25A1">
        <w:rPr>
          <w:rFonts w:asciiTheme="majorHAnsi" w:hAnsiTheme="majorHAnsi"/>
          <w:b/>
          <w:bCs/>
          <w:sz w:val="24"/>
          <w:szCs w:val="24"/>
        </w:rPr>
        <w:t xml:space="preserve">komputerów stacjonarnych </w:t>
      </w:r>
    </w:p>
    <w:p w:rsidR="00E818DF" w:rsidRPr="00CD25A1" w:rsidRDefault="00E818DF" w:rsidP="00E818DF">
      <w:pPr>
        <w:pStyle w:val="Tekstpodstawowywcity2"/>
        <w:spacing w:after="0" w:line="240" w:lineRule="auto"/>
        <w:ind w:left="0"/>
        <w:rPr>
          <w:rFonts w:asciiTheme="majorHAnsi" w:hAnsiTheme="majorHAnsi"/>
          <w:b/>
          <w:bCs/>
          <w:sz w:val="24"/>
          <w:szCs w:val="24"/>
        </w:rPr>
      </w:pPr>
    </w:p>
    <w:p w:rsidR="006C4013" w:rsidRPr="00CD25A1" w:rsidRDefault="00E818DF" w:rsidP="00E818DF">
      <w:pPr>
        <w:pStyle w:val="Tekstpodstawowywcity2"/>
        <w:spacing w:after="0" w:line="240" w:lineRule="auto"/>
        <w:ind w:left="0"/>
        <w:rPr>
          <w:rFonts w:asciiTheme="majorHAnsi" w:hAnsiTheme="majorHAnsi"/>
          <w:b/>
          <w:bCs/>
          <w:sz w:val="24"/>
          <w:szCs w:val="24"/>
        </w:rPr>
      </w:pPr>
      <w:r w:rsidRPr="00CD25A1">
        <w:rPr>
          <w:rFonts w:asciiTheme="majorHAnsi" w:hAnsiTheme="majorHAnsi"/>
          <w:b/>
          <w:sz w:val="24"/>
          <w:szCs w:val="24"/>
        </w:rPr>
        <w:t xml:space="preserve">- </w:t>
      </w:r>
      <w:r w:rsidR="006C4013" w:rsidRPr="00CD25A1">
        <w:rPr>
          <w:rFonts w:asciiTheme="majorHAnsi" w:hAnsiTheme="majorHAnsi"/>
          <w:b/>
          <w:sz w:val="24"/>
          <w:szCs w:val="24"/>
        </w:rPr>
        <w:t xml:space="preserve">oferującej cenę brutto: </w:t>
      </w:r>
      <w:r w:rsidRPr="00CD25A1">
        <w:rPr>
          <w:rFonts w:asciiTheme="majorHAnsi" w:hAnsiTheme="majorHAnsi"/>
          <w:b/>
          <w:sz w:val="24"/>
          <w:szCs w:val="24"/>
        </w:rPr>
        <w:t>8.345,55</w:t>
      </w:r>
      <w:r w:rsidR="006C4013" w:rsidRPr="00CD25A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CD25A1">
        <w:rPr>
          <w:rFonts w:asciiTheme="majorHAnsi" w:hAnsiTheme="majorHAnsi"/>
          <w:b/>
          <w:bCs/>
          <w:sz w:val="24"/>
          <w:szCs w:val="24"/>
        </w:rPr>
        <w:t xml:space="preserve"> złotych </w:t>
      </w:r>
      <w:r w:rsidR="006C4013" w:rsidRPr="00CD25A1">
        <w:rPr>
          <w:rFonts w:asciiTheme="majorHAnsi" w:hAnsiTheme="majorHAnsi"/>
          <w:b/>
          <w:bCs/>
          <w:sz w:val="24"/>
          <w:szCs w:val="24"/>
        </w:rPr>
        <w:t>w zakresie części III –</w:t>
      </w:r>
      <w:r w:rsidRPr="00CD25A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6C4013" w:rsidRPr="00CD25A1">
        <w:rPr>
          <w:rFonts w:asciiTheme="majorHAnsi" w:hAnsiTheme="majorHAnsi"/>
          <w:b/>
          <w:bCs/>
          <w:sz w:val="24"/>
          <w:szCs w:val="24"/>
        </w:rPr>
        <w:t xml:space="preserve">dostawy drukarek laserowych </w:t>
      </w:r>
    </w:p>
    <w:p w:rsidR="008348BB" w:rsidRDefault="008348BB" w:rsidP="008348BB">
      <w:pPr>
        <w:pStyle w:val="Tekstpodstawowy"/>
        <w:spacing w:after="0"/>
        <w:rPr>
          <w:rFonts w:asciiTheme="majorHAnsi" w:hAnsiTheme="majorHAnsi"/>
          <w:bCs/>
          <w:sz w:val="20"/>
          <w:szCs w:val="20"/>
        </w:rPr>
      </w:pPr>
    </w:p>
    <w:p w:rsidR="00CD25A1" w:rsidRDefault="00CD25A1" w:rsidP="008348BB">
      <w:pPr>
        <w:pStyle w:val="Tekstpodstawowy"/>
        <w:spacing w:after="0"/>
        <w:rPr>
          <w:rFonts w:asciiTheme="majorHAnsi" w:hAnsiTheme="majorHAnsi"/>
          <w:bCs/>
          <w:sz w:val="20"/>
          <w:szCs w:val="20"/>
        </w:rPr>
      </w:pPr>
    </w:p>
    <w:p w:rsidR="00CD25A1" w:rsidRDefault="00CD25A1" w:rsidP="008348BB">
      <w:pPr>
        <w:pStyle w:val="Tekstpodstawowy"/>
        <w:spacing w:after="0"/>
        <w:rPr>
          <w:rFonts w:asciiTheme="majorHAnsi" w:hAnsiTheme="majorHAnsi"/>
          <w:bCs/>
          <w:sz w:val="20"/>
          <w:szCs w:val="20"/>
        </w:rPr>
      </w:pPr>
    </w:p>
    <w:p w:rsidR="00CD25A1" w:rsidRPr="00951E4F" w:rsidRDefault="00CD25A1" w:rsidP="008348BB">
      <w:pPr>
        <w:pStyle w:val="Tekstpodstawowy"/>
        <w:spacing w:after="0"/>
        <w:rPr>
          <w:rFonts w:asciiTheme="majorHAnsi" w:hAnsiTheme="majorHAnsi"/>
          <w:bCs/>
          <w:sz w:val="20"/>
          <w:szCs w:val="20"/>
        </w:rPr>
      </w:pPr>
    </w:p>
    <w:p w:rsidR="006C4013" w:rsidRDefault="006C4013" w:rsidP="006C4013">
      <w:pPr>
        <w:ind w:firstLine="708"/>
        <w:jc w:val="both"/>
        <w:rPr>
          <w:rFonts w:asciiTheme="majorHAnsi" w:hAnsiTheme="majorHAnsi"/>
        </w:rPr>
      </w:pPr>
      <w:r w:rsidRPr="006C4013">
        <w:rPr>
          <w:rFonts w:asciiTheme="majorHAnsi" w:hAnsiTheme="majorHAnsi"/>
        </w:rPr>
        <w:t>Ofert</w:t>
      </w:r>
      <w:r>
        <w:rPr>
          <w:rFonts w:asciiTheme="majorHAnsi" w:hAnsiTheme="majorHAnsi"/>
        </w:rPr>
        <w:t>a</w:t>
      </w:r>
      <w:r w:rsidRPr="006C4013">
        <w:rPr>
          <w:rFonts w:asciiTheme="majorHAnsi" w:hAnsiTheme="majorHAnsi"/>
        </w:rPr>
        <w:t xml:space="preserve"> ww. </w:t>
      </w:r>
      <w:proofErr w:type="spellStart"/>
      <w:r w:rsidRPr="006C4013">
        <w:rPr>
          <w:rFonts w:asciiTheme="majorHAnsi" w:hAnsiTheme="majorHAnsi"/>
        </w:rPr>
        <w:t>Wykonaw</w:t>
      </w:r>
      <w:r>
        <w:rPr>
          <w:rFonts w:asciiTheme="majorHAnsi" w:hAnsiTheme="majorHAnsi"/>
        </w:rPr>
        <w:t>y</w:t>
      </w:r>
      <w:proofErr w:type="spellEnd"/>
      <w:r w:rsidRPr="006C4013">
        <w:rPr>
          <w:rFonts w:asciiTheme="majorHAnsi" w:hAnsiTheme="majorHAnsi"/>
        </w:rPr>
        <w:t xml:space="preserve"> nie podlega odrzuceniu i na podstawie ustalonych kryteriów oceny ofert, uzyskał</w:t>
      </w:r>
      <w:r>
        <w:rPr>
          <w:rFonts w:asciiTheme="majorHAnsi" w:hAnsiTheme="majorHAnsi"/>
        </w:rPr>
        <w:t>a</w:t>
      </w:r>
      <w:r w:rsidRPr="006C4013">
        <w:rPr>
          <w:rFonts w:asciiTheme="majorHAnsi" w:hAnsiTheme="majorHAnsi"/>
        </w:rPr>
        <w:t xml:space="preserve"> najkorzystniejszą cenę – 100,00 punktów w zakresie ww. dostaw.</w:t>
      </w:r>
    </w:p>
    <w:p w:rsidR="006C4013" w:rsidRPr="006C4013" w:rsidRDefault="006C4013" w:rsidP="006C4013">
      <w:pPr>
        <w:ind w:firstLine="708"/>
        <w:jc w:val="both"/>
        <w:rPr>
          <w:rFonts w:asciiTheme="majorHAnsi" w:hAnsiTheme="majorHAnsi"/>
        </w:rPr>
      </w:pPr>
    </w:p>
    <w:p w:rsidR="006C4013" w:rsidRPr="006C4013" w:rsidRDefault="006C4013" w:rsidP="00E818DF">
      <w:pPr>
        <w:ind w:firstLine="708"/>
        <w:jc w:val="both"/>
        <w:rPr>
          <w:rFonts w:asciiTheme="majorHAnsi" w:hAnsiTheme="majorHAnsi"/>
          <w:b/>
        </w:rPr>
      </w:pPr>
      <w:r w:rsidRPr="006C4013">
        <w:rPr>
          <w:rFonts w:asciiTheme="majorHAnsi" w:hAnsiTheme="majorHAnsi"/>
          <w:b/>
        </w:rPr>
        <w:t xml:space="preserve">W zakresie </w:t>
      </w:r>
      <w:r>
        <w:rPr>
          <w:rFonts w:asciiTheme="majorHAnsi" w:hAnsiTheme="majorHAnsi"/>
          <w:b/>
        </w:rPr>
        <w:t xml:space="preserve">części II - </w:t>
      </w:r>
      <w:r w:rsidRPr="006C4013">
        <w:rPr>
          <w:rFonts w:asciiTheme="majorHAnsi" w:hAnsiTheme="majorHAnsi"/>
          <w:b/>
        </w:rPr>
        <w:t xml:space="preserve">dostaw </w:t>
      </w:r>
      <w:r>
        <w:rPr>
          <w:rFonts w:asciiTheme="majorHAnsi" w:hAnsiTheme="majorHAnsi"/>
          <w:b/>
        </w:rPr>
        <w:t>komputerów tabletów,</w:t>
      </w:r>
      <w:r w:rsidRPr="006C4013">
        <w:rPr>
          <w:rFonts w:asciiTheme="majorHAnsi" w:hAnsiTheme="majorHAnsi"/>
          <w:b/>
        </w:rPr>
        <w:t xml:space="preserve"> postępowanie należy unieważnić, na podstawie art. 93 ust. 1 </w:t>
      </w:r>
      <w:proofErr w:type="spellStart"/>
      <w:r w:rsidRPr="006C4013">
        <w:rPr>
          <w:rFonts w:asciiTheme="majorHAnsi" w:hAnsiTheme="majorHAnsi"/>
          <w:b/>
        </w:rPr>
        <w:t>pkt</w:t>
      </w:r>
      <w:proofErr w:type="spellEnd"/>
      <w:r w:rsidRPr="006C4013">
        <w:rPr>
          <w:rFonts w:asciiTheme="majorHAnsi" w:hAnsiTheme="majorHAnsi"/>
          <w:b/>
        </w:rPr>
        <w:t xml:space="preserve"> 1 ustawy </w:t>
      </w:r>
      <w:r w:rsidRPr="006C4013">
        <w:rPr>
          <w:rFonts w:asciiTheme="majorHAnsi" w:hAnsiTheme="majorHAnsi"/>
          <w:b/>
          <w:i/>
        </w:rPr>
        <w:t>Prawo zamówień publicznych</w:t>
      </w:r>
      <w:r w:rsidRPr="006C4013">
        <w:rPr>
          <w:rFonts w:asciiTheme="majorHAnsi" w:hAnsiTheme="majorHAnsi"/>
          <w:b/>
        </w:rPr>
        <w:t>, z uwagi na fakt, iż nie złożono żadnej oferty niepodlegającej odrzuceniu.</w:t>
      </w:r>
    </w:p>
    <w:p w:rsidR="006C4013" w:rsidRPr="006C4013" w:rsidRDefault="00E818DF" w:rsidP="00E818DF">
      <w:pPr>
        <w:pStyle w:val="Tekstpodstawowywcity2"/>
        <w:spacing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O</w:t>
      </w:r>
      <w:r w:rsidRPr="00E818DF">
        <w:rPr>
          <w:rFonts w:ascii="Cambria" w:hAnsi="Cambria"/>
          <w:bCs/>
          <w:sz w:val="24"/>
          <w:szCs w:val="24"/>
        </w:rPr>
        <w:t xml:space="preserve">ferta </w:t>
      </w:r>
      <w:r>
        <w:rPr>
          <w:rFonts w:asciiTheme="majorHAnsi" w:hAnsiTheme="majorHAnsi"/>
          <w:sz w:val="24"/>
          <w:szCs w:val="24"/>
        </w:rPr>
        <w:t>z</w:t>
      </w:r>
      <w:r w:rsidR="006C4013" w:rsidRPr="006C4013">
        <w:rPr>
          <w:rFonts w:asciiTheme="majorHAnsi" w:hAnsiTheme="majorHAnsi"/>
          <w:bCs/>
          <w:sz w:val="24"/>
          <w:szCs w:val="24"/>
        </w:rPr>
        <w:t xml:space="preserve">łożona  przez </w:t>
      </w:r>
      <w:r w:rsidR="006C4013" w:rsidRPr="00E818DF">
        <w:rPr>
          <w:rFonts w:asciiTheme="majorHAnsi" w:hAnsiTheme="majorHAnsi"/>
          <w:bCs/>
          <w:sz w:val="24"/>
          <w:szCs w:val="24"/>
        </w:rPr>
        <w:t xml:space="preserve">Firmę </w:t>
      </w:r>
      <w:r w:rsidR="006C4013" w:rsidRPr="00E818DF">
        <w:rPr>
          <w:rFonts w:ascii="Cambria" w:hAnsi="Cambria"/>
          <w:sz w:val="24"/>
          <w:szCs w:val="24"/>
        </w:rPr>
        <w:t>Centrum Szkolenia Komputerow</w:t>
      </w:r>
      <w:r w:rsidR="006C4013" w:rsidRPr="00E818DF">
        <w:rPr>
          <w:rFonts w:asciiTheme="majorHAnsi" w:hAnsiTheme="majorHAnsi"/>
          <w:sz w:val="24"/>
          <w:szCs w:val="24"/>
        </w:rPr>
        <w:t>ego</w:t>
      </w:r>
      <w:r>
        <w:rPr>
          <w:rFonts w:asciiTheme="majorHAnsi" w:hAnsiTheme="majorHAnsi"/>
          <w:sz w:val="24"/>
          <w:szCs w:val="24"/>
        </w:rPr>
        <w:t xml:space="preserve"> j</w:t>
      </w:r>
      <w:r w:rsidR="006C4013" w:rsidRPr="00E818DF">
        <w:rPr>
          <w:rFonts w:ascii="Cambria" w:hAnsi="Cambria"/>
          <w:sz w:val="24"/>
          <w:szCs w:val="24"/>
        </w:rPr>
        <w:t>est niezgodna z treścią SIWZ</w:t>
      </w:r>
      <w:r>
        <w:rPr>
          <w:rFonts w:asciiTheme="majorHAnsi" w:hAnsiTheme="majorHAnsi"/>
          <w:sz w:val="24"/>
          <w:szCs w:val="24"/>
        </w:rPr>
        <w:t xml:space="preserve"> (rozbieżność w rodzaju zastosowanego modemu)</w:t>
      </w:r>
      <w:r w:rsidR="006C4013" w:rsidRPr="00E818DF">
        <w:rPr>
          <w:rFonts w:ascii="Cambria" w:hAnsi="Cambria"/>
          <w:sz w:val="24"/>
          <w:szCs w:val="24"/>
        </w:rPr>
        <w:t xml:space="preserve"> i zostaje</w:t>
      </w:r>
      <w:r w:rsidR="006C4013" w:rsidRPr="006C4013">
        <w:rPr>
          <w:rFonts w:ascii="Cambria" w:hAnsi="Cambria"/>
          <w:sz w:val="24"/>
          <w:szCs w:val="24"/>
        </w:rPr>
        <w:t xml:space="preserve"> odrzucona na podstawie art. 89 ust.1 </w:t>
      </w:r>
      <w:proofErr w:type="spellStart"/>
      <w:r w:rsidR="006C4013" w:rsidRPr="006C4013">
        <w:rPr>
          <w:rFonts w:ascii="Cambria" w:hAnsi="Cambria"/>
          <w:sz w:val="24"/>
          <w:szCs w:val="24"/>
        </w:rPr>
        <w:t>pkt</w:t>
      </w:r>
      <w:proofErr w:type="spellEnd"/>
      <w:r w:rsidR="006C4013" w:rsidRPr="006C4013">
        <w:rPr>
          <w:rFonts w:ascii="Cambria" w:hAnsi="Cambria"/>
          <w:sz w:val="24"/>
          <w:szCs w:val="24"/>
        </w:rPr>
        <w:t xml:space="preserve"> 2 </w:t>
      </w:r>
      <w:r w:rsidR="006C4013" w:rsidRPr="006C4013">
        <w:rPr>
          <w:rFonts w:ascii="Cambria" w:hAnsi="Cambria"/>
          <w:i/>
          <w:sz w:val="24"/>
          <w:szCs w:val="24"/>
        </w:rPr>
        <w:t xml:space="preserve">Prawa zamówień publicznych. </w:t>
      </w:r>
      <w:r w:rsidR="006C4013" w:rsidRPr="006C4013">
        <w:rPr>
          <w:rFonts w:ascii="Cambria" w:hAnsi="Cambria"/>
          <w:sz w:val="24"/>
          <w:szCs w:val="24"/>
        </w:rPr>
        <w:t>W związku z powyższym</w:t>
      </w:r>
      <w:r w:rsidR="006C4013" w:rsidRPr="006C4013">
        <w:rPr>
          <w:rFonts w:ascii="Cambria" w:hAnsi="Cambria"/>
          <w:i/>
          <w:sz w:val="24"/>
          <w:szCs w:val="24"/>
        </w:rPr>
        <w:t xml:space="preserve"> </w:t>
      </w:r>
      <w:r w:rsidR="006C4013" w:rsidRPr="006C4013">
        <w:rPr>
          <w:rFonts w:ascii="Cambria" w:hAnsi="Cambria"/>
          <w:sz w:val="24"/>
          <w:szCs w:val="24"/>
        </w:rPr>
        <w:t xml:space="preserve">postępowanie należy unieważnić z uwagi na fakt, iż nie złożono żadnej innej oferty. </w:t>
      </w:r>
    </w:p>
    <w:p w:rsidR="00BD5023" w:rsidRPr="006C4013" w:rsidRDefault="00BD5023" w:rsidP="00BD5023">
      <w:pPr>
        <w:jc w:val="both"/>
        <w:rPr>
          <w:rFonts w:asciiTheme="majorHAnsi" w:hAnsiTheme="majorHAnsi"/>
          <w:b/>
        </w:rPr>
      </w:pPr>
    </w:p>
    <w:p w:rsidR="00CD25A1" w:rsidRDefault="00CD25A1" w:rsidP="008348BB">
      <w:pPr>
        <w:pStyle w:val="Tekstpodstawowy"/>
        <w:ind w:firstLine="708"/>
        <w:jc w:val="both"/>
        <w:rPr>
          <w:rFonts w:asciiTheme="majorHAnsi" w:hAnsiTheme="majorHAnsi"/>
        </w:rPr>
      </w:pPr>
    </w:p>
    <w:p w:rsidR="008348BB" w:rsidRPr="00951E4F" w:rsidRDefault="008348BB" w:rsidP="008348BB">
      <w:pPr>
        <w:pStyle w:val="Tekstpodstawowy"/>
        <w:ind w:firstLine="708"/>
        <w:jc w:val="both"/>
        <w:rPr>
          <w:rFonts w:asciiTheme="majorHAnsi" w:hAnsiTheme="majorHAnsi"/>
        </w:rPr>
      </w:pPr>
      <w:r w:rsidRPr="00951E4F">
        <w:rPr>
          <w:rFonts w:asciiTheme="majorHAnsi" w:hAnsiTheme="majorHAnsi"/>
        </w:rPr>
        <w:lastRenderedPageBreak/>
        <w:t>Na podstawie kryteriów określonych w SIWZ ofert</w:t>
      </w:r>
      <w:r>
        <w:rPr>
          <w:rFonts w:asciiTheme="majorHAnsi" w:hAnsiTheme="majorHAnsi"/>
        </w:rPr>
        <w:t>y</w:t>
      </w:r>
      <w:r w:rsidRPr="00951E4F">
        <w:rPr>
          <w:rFonts w:asciiTheme="majorHAnsi" w:hAnsiTheme="majorHAnsi"/>
        </w:rPr>
        <w:t xml:space="preserve"> nie podlegając</w:t>
      </w:r>
      <w:r>
        <w:rPr>
          <w:rFonts w:asciiTheme="majorHAnsi" w:hAnsiTheme="majorHAnsi"/>
        </w:rPr>
        <w:t>e</w:t>
      </w:r>
      <w:r w:rsidRPr="00951E4F">
        <w:rPr>
          <w:rFonts w:asciiTheme="majorHAnsi" w:hAnsiTheme="majorHAnsi"/>
        </w:rPr>
        <w:t xml:space="preserve"> odrzuceniu sklasyfikowano w następujący sposób:</w:t>
      </w:r>
    </w:p>
    <w:p w:rsidR="00F0372A" w:rsidRDefault="00F0372A" w:rsidP="008348BB">
      <w:pPr>
        <w:pStyle w:val="Tekstpodstawowy"/>
        <w:ind w:firstLine="708"/>
        <w:jc w:val="both"/>
        <w:rPr>
          <w:rFonts w:asciiTheme="majorHAnsi" w:hAnsiTheme="majorHAnsi"/>
        </w:rPr>
      </w:pPr>
    </w:p>
    <w:p w:rsidR="00E818DF" w:rsidRPr="00E818DF" w:rsidRDefault="00E818DF" w:rsidP="00E818DF">
      <w:pPr>
        <w:pStyle w:val="Tekstpodstawowy"/>
        <w:jc w:val="both"/>
        <w:rPr>
          <w:rFonts w:asciiTheme="majorHAnsi" w:hAnsiTheme="majorHAnsi"/>
          <w:b/>
        </w:rPr>
      </w:pPr>
      <w:r w:rsidRPr="00E818DF">
        <w:rPr>
          <w:rFonts w:asciiTheme="majorHAnsi" w:hAnsiTheme="majorHAnsi"/>
          <w:b/>
        </w:rPr>
        <w:t>W zakresie części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2"/>
        <w:gridCol w:w="2716"/>
        <w:gridCol w:w="2681"/>
      </w:tblGrid>
      <w:tr w:rsidR="00E818DF" w:rsidRPr="006A2462" w:rsidTr="00F0372A">
        <w:trPr>
          <w:trHeight w:val="49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DF" w:rsidRPr="006A2462" w:rsidRDefault="00E818DF" w:rsidP="00FB0719">
            <w:pPr>
              <w:pStyle w:val="Tekstpodstawowy"/>
              <w:jc w:val="center"/>
              <w:rPr>
                <w:sz w:val="20"/>
                <w:szCs w:val="20"/>
              </w:rPr>
            </w:pPr>
            <w:r w:rsidRPr="006A2462">
              <w:rPr>
                <w:sz w:val="20"/>
                <w:szCs w:val="20"/>
              </w:rPr>
              <w:t>Numer oferty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DF" w:rsidRPr="006A2462" w:rsidRDefault="00E818DF" w:rsidP="00FB0719">
            <w:pPr>
              <w:pStyle w:val="Tekstpodstawowy"/>
              <w:jc w:val="center"/>
              <w:rPr>
                <w:sz w:val="20"/>
                <w:szCs w:val="20"/>
              </w:rPr>
            </w:pPr>
            <w:r w:rsidRPr="006A2462">
              <w:rPr>
                <w:sz w:val="20"/>
                <w:szCs w:val="20"/>
              </w:rPr>
              <w:t xml:space="preserve">Liczba pkt. w kryterium </w:t>
            </w:r>
            <w:r w:rsidRPr="006A2462">
              <w:rPr>
                <w:bCs/>
                <w:sz w:val="20"/>
                <w:szCs w:val="20"/>
              </w:rPr>
              <w:t>CENA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DF" w:rsidRPr="006A2462" w:rsidRDefault="00E818DF" w:rsidP="00FB0719">
            <w:pPr>
              <w:pStyle w:val="Tekstpodstawowy"/>
              <w:jc w:val="center"/>
              <w:rPr>
                <w:sz w:val="20"/>
                <w:szCs w:val="20"/>
              </w:rPr>
            </w:pPr>
            <w:r w:rsidRPr="006A2462">
              <w:rPr>
                <w:sz w:val="20"/>
                <w:szCs w:val="20"/>
              </w:rPr>
              <w:t>Razem</w:t>
            </w:r>
          </w:p>
        </w:tc>
      </w:tr>
      <w:tr w:rsidR="00E818DF" w:rsidRPr="006A2462" w:rsidTr="00F0372A">
        <w:trPr>
          <w:trHeight w:val="26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DF" w:rsidRPr="006A2462" w:rsidRDefault="00E818DF" w:rsidP="00FB0719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A2462">
              <w:rPr>
                <w:sz w:val="20"/>
                <w:szCs w:val="20"/>
              </w:rPr>
              <w:t>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DF" w:rsidRPr="006A2462" w:rsidRDefault="00E818DF" w:rsidP="00FB0719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DF" w:rsidRPr="006A2462" w:rsidRDefault="00E818DF" w:rsidP="00FB0719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</w:tbl>
    <w:p w:rsidR="00E818DF" w:rsidRDefault="00E818DF" w:rsidP="00E818DF">
      <w:pPr>
        <w:pStyle w:val="Tekstpodstawowy"/>
        <w:jc w:val="both"/>
        <w:rPr>
          <w:rFonts w:asciiTheme="majorHAnsi" w:hAnsiTheme="majorHAnsi"/>
          <w:b/>
        </w:rPr>
      </w:pPr>
    </w:p>
    <w:p w:rsidR="00F0372A" w:rsidRPr="00E818DF" w:rsidRDefault="00E818DF" w:rsidP="00E818DF">
      <w:pPr>
        <w:pStyle w:val="Tekstpodstawowy"/>
        <w:jc w:val="both"/>
        <w:rPr>
          <w:rFonts w:asciiTheme="majorHAnsi" w:hAnsiTheme="majorHAnsi"/>
          <w:b/>
        </w:rPr>
      </w:pPr>
      <w:r w:rsidRPr="00E818DF">
        <w:rPr>
          <w:rFonts w:asciiTheme="majorHAnsi" w:hAnsiTheme="majorHAnsi"/>
          <w:b/>
        </w:rPr>
        <w:t>W zakresie części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2"/>
        <w:gridCol w:w="2716"/>
        <w:gridCol w:w="2681"/>
      </w:tblGrid>
      <w:tr w:rsidR="00E818DF" w:rsidRPr="006A2462" w:rsidTr="000C47D8">
        <w:trPr>
          <w:trHeight w:val="49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DF" w:rsidRPr="006A2462" w:rsidRDefault="00E818DF" w:rsidP="000C47D8">
            <w:pPr>
              <w:pStyle w:val="Tekstpodstawowy"/>
              <w:jc w:val="center"/>
              <w:rPr>
                <w:sz w:val="20"/>
                <w:szCs w:val="20"/>
              </w:rPr>
            </w:pPr>
            <w:r w:rsidRPr="006A2462">
              <w:rPr>
                <w:sz w:val="20"/>
                <w:szCs w:val="20"/>
              </w:rPr>
              <w:t>Numer oferty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DF" w:rsidRPr="006A2462" w:rsidRDefault="00E818DF" w:rsidP="000C47D8">
            <w:pPr>
              <w:pStyle w:val="Tekstpodstawowy"/>
              <w:jc w:val="center"/>
              <w:rPr>
                <w:sz w:val="20"/>
                <w:szCs w:val="20"/>
              </w:rPr>
            </w:pPr>
            <w:r w:rsidRPr="006A2462">
              <w:rPr>
                <w:sz w:val="20"/>
                <w:szCs w:val="20"/>
              </w:rPr>
              <w:t xml:space="preserve">Liczba pkt. w kryterium </w:t>
            </w:r>
            <w:r w:rsidRPr="006A2462">
              <w:rPr>
                <w:bCs/>
                <w:sz w:val="20"/>
                <w:szCs w:val="20"/>
              </w:rPr>
              <w:t>CENA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DF" w:rsidRPr="006A2462" w:rsidRDefault="00E818DF" w:rsidP="000C47D8">
            <w:pPr>
              <w:pStyle w:val="Tekstpodstawowy"/>
              <w:jc w:val="center"/>
              <w:rPr>
                <w:sz w:val="20"/>
                <w:szCs w:val="20"/>
              </w:rPr>
            </w:pPr>
            <w:r w:rsidRPr="006A2462">
              <w:rPr>
                <w:sz w:val="20"/>
                <w:szCs w:val="20"/>
              </w:rPr>
              <w:t>Razem</w:t>
            </w:r>
          </w:p>
        </w:tc>
      </w:tr>
      <w:tr w:rsidR="00E818DF" w:rsidRPr="006A2462" w:rsidTr="000C47D8">
        <w:trPr>
          <w:trHeight w:val="26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DF" w:rsidRPr="006A2462" w:rsidRDefault="00E818DF" w:rsidP="000C47D8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A2462">
              <w:rPr>
                <w:sz w:val="20"/>
                <w:szCs w:val="20"/>
              </w:rPr>
              <w:t>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DF" w:rsidRPr="006A2462" w:rsidRDefault="00E818DF" w:rsidP="000C47D8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DF" w:rsidRPr="006A2462" w:rsidRDefault="00E818DF" w:rsidP="000C47D8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</w:tbl>
    <w:p w:rsidR="008348BB" w:rsidRDefault="008348BB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E818DF" w:rsidRDefault="00E818DF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E818DF" w:rsidRPr="00951E4F" w:rsidRDefault="00E818DF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8348BB" w:rsidRPr="009C78BE" w:rsidRDefault="008348BB" w:rsidP="008348BB">
      <w:pPr>
        <w:pStyle w:val="Tekstpodstawowy"/>
        <w:spacing w:after="0"/>
        <w:jc w:val="both"/>
        <w:rPr>
          <w:rFonts w:asciiTheme="majorHAnsi" w:hAnsiTheme="majorHAnsi"/>
          <w:sz w:val="22"/>
          <w:szCs w:val="22"/>
        </w:rPr>
      </w:pPr>
      <w:r w:rsidRPr="009C78BE">
        <w:rPr>
          <w:rFonts w:asciiTheme="majorHAnsi" w:hAnsiTheme="majorHAnsi"/>
          <w:sz w:val="22"/>
          <w:szCs w:val="22"/>
        </w:rPr>
        <w:t xml:space="preserve">Umowa zostanie zawarta zgodnie z art. 94 ust.1 </w:t>
      </w:r>
      <w:proofErr w:type="spellStart"/>
      <w:r w:rsidRPr="009C78BE">
        <w:rPr>
          <w:rFonts w:asciiTheme="majorHAnsi" w:hAnsiTheme="majorHAnsi"/>
          <w:sz w:val="22"/>
          <w:szCs w:val="22"/>
        </w:rPr>
        <w:t>pkt</w:t>
      </w:r>
      <w:proofErr w:type="spellEnd"/>
      <w:r w:rsidRPr="009C78BE">
        <w:rPr>
          <w:rFonts w:asciiTheme="majorHAnsi" w:hAnsiTheme="majorHAnsi"/>
          <w:sz w:val="22"/>
          <w:szCs w:val="22"/>
        </w:rPr>
        <w:t xml:space="preserve"> 2 w terminie nie krótszym niż 5 dni.</w:t>
      </w:r>
    </w:p>
    <w:p w:rsidR="00D61A2A" w:rsidRPr="008348BB" w:rsidRDefault="008348BB" w:rsidP="00D61A2A">
      <w:pPr>
        <w:rPr>
          <w:rFonts w:asciiTheme="majorHAnsi" w:hAnsiTheme="majorHAnsi"/>
          <w:sz w:val="16"/>
          <w:u w:val="single"/>
        </w:rPr>
      </w:pPr>
      <w:r w:rsidRPr="00951E4F">
        <w:rPr>
          <w:rFonts w:asciiTheme="majorHAnsi" w:hAnsiTheme="majorHAnsi"/>
          <w:sz w:val="16"/>
          <w:szCs w:val="16"/>
        </w:rPr>
        <w:t xml:space="preserve">Informacje zamieszczono na stronie internetowej </w:t>
      </w:r>
      <w:r w:rsidRPr="00951E4F">
        <w:rPr>
          <w:rFonts w:asciiTheme="majorHAnsi" w:hAnsiTheme="majorHAnsi"/>
          <w:sz w:val="16"/>
          <w:szCs w:val="16"/>
          <w:u w:val="single"/>
        </w:rPr>
        <w:t>www.katowice.szkolapolicji.gov.pl</w:t>
      </w:r>
    </w:p>
    <w:p w:rsidR="00D61A2A" w:rsidRPr="00D61A2A" w:rsidRDefault="00D61A2A" w:rsidP="00D61A2A">
      <w:pPr>
        <w:rPr>
          <w:szCs w:val="16"/>
        </w:rPr>
      </w:pPr>
    </w:p>
    <w:p w:rsidR="00D61A2A" w:rsidRPr="00D61A2A" w:rsidRDefault="00D61A2A" w:rsidP="00D61A2A">
      <w:pPr>
        <w:rPr>
          <w:szCs w:val="16"/>
        </w:rPr>
      </w:pPr>
    </w:p>
    <w:p w:rsidR="00D61A2A" w:rsidRPr="00D61A2A" w:rsidRDefault="00D61A2A" w:rsidP="00D61A2A">
      <w:pPr>
        <w:rPr>
          <w:szCs w:val="16"/>
        </w:rPr>
      </w:pPr>
    </w:p>
    <w:p w:rsidR="00D61A2A" w:rsidRPr="00D61A2A" w:rsidRDefault="00D61A2A" w:rsidP="00D61A2A">
      <w:pPr>
        <w:rPr>
          <w:szCs w:val="16"/>
        </w:rPr>
      </w:pPr>
    </w:p>
    <w:p w:rsidR="00D61A2A" w:rsidRPr="00D61A2A" w:rsidRDefault="00D61A2A" w:rsidP="00D61A2A">
      <w:pPr>
        <w:rPr>
          <w:szCs w:val="16"/>
        </w:rPr>
      </w:pPr>
    </w:p>
    <w:p w:rsidR="00D61A2A" w:rsidRPr="00D61A2A" w:rsidRDefault="00D61A2A" w:rsidP="00D61A2A">
      <w:pPr>
        <w:rPr>
          <w:szCs w:val="16"/>
        </w:rPr>
      </w:pPr>
    </w:p>
    <w:p w:rsidR="00D61A2A" w:rsidRPr="00D61A2A" w:rsidRDefault="00D61A2A" w:rsidP="00D61A2A">
      <w:pPr>
        <w:rPr>
          <w:szCs w:val="16"/>
        </w:rPr>
      </w:pPr>
    </w:p>
    <w:p w:rsidR="00D61A2A" w:rsidRPr="00D61A2A" w:rsidRDefault="00D61A2A" w:rsidP="00D61A2A">
      <w:pPr>
        <w:rPr>
          <w:szCs w:val="16"/>
        </w:rPr>
      </w:pPr>
    </w:p>
    <w:p w:rsidR="00D61A2A" w:rsidRPr="00D61A2A" w:rsidRDefault="00D61A2A" w:rsidP="00D61A2A">
      <w:pPr>
        <w:rPr>
          <w:szCs w:val="16"/>
        </w:rPr>
      </w:pPr>
    </w:p>
    <w:p w:rsidR="00D61A2A" w:rsidRPr="00D61A2A" w:rsidRDefault="00D61A2A" w:rsidP="00D61A2A">
      <w:pPr>
        <w:rPr>
          <w:szCs w:val="16"/>
        </w:rPr>
      </w:pPr>
    </w:p>
    <w:p w:rsidR="00D61A2A" w:rsidRDefault="00D61A2A" w:rsidP="00D61A2A">
      <w:pPr>
        <w:rPr>
          <w:szCs w:val="16"/>
        </w:rPr>
      </w:pPr>
    </w:p>
    <w:p w:rsidR="00727084" w:rsidRPr="00D61A2A" w:rsidRDefault="00D61A2A" w:rsidP="00D61A2A">
      <w:pPr>
        <w:tabs>
          <w:tab w:val="left" w:pos="3318"/>
        </w:tabs>
        <w:rPr>
          <w:szCs w:val="16"/>
        </w:rPr>
      </w:pPr>
      <w:r>
        <w:rPr>
          <w:szCs w:val="16"/>
        </w:rPr>
        <w:tab/>
      </w:r>
    </w:p>
    <w:sectPr w:rsidR="00727084" w:rsidRPr="00D61A2A" w:rsidSect="008348BB">
      <w:footerReference w:type="default" r:id="rId7"/>
      <w:headerReference w:type="first" r:id="rId8"/>
      <w:pgSz w:w="11906" w:h="16838"/>
      <w:pgMar w:top="1418" w:right="1418" w:bottom="1134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4B5" w:rsidRDefault="003104B5" w:rsidP="00D95A05">
      <w:r>
        <w:separator/>
      </w:r>
    </w:p>
  </w:endnote>
  <w:endnote w:type="continuationSeparator" w:id="0">
    <w:p w:rsidR="003104B5" w:rsidRDefault="003104B5" w:rsidP="00D95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D" w:rsidRPr="00EA3387" w:rsidRDefault="00C9172D" w:rsidP="00EA3387">
    <w:pPr>
      <w:pStyle w:val="Stopka"/>
      <w:jc w:val="right"/>
      <w:rPr>
        <w:rFonts w:ascii="Cambria" w:hAnsi="Cambri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4B5" w:rsidRDefault="003104B5" w:rsidP="00D95A05">
      <w:r>
        <w:separator/>
      </w:r>
    </w:p>
  </w:footnote>
  <w:footnote w:type="continuationSeparator" w:id="0">
    <w:p w:rsidR="003104B5" w:rsidRDefault="003104B5" w:rsidP="00D95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6D" w:rsidRPr="00870513" w:rsidRDefault="00D61A2A" w:rsidP="005C2FA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9070"/>
      </w:tabs>
      <w:spacing w:before="360"/>
      <w:ind w:left="1418" w:right="-2"/>
      <w:jc w:val="right"/>
      <w:rPr>
        <w:rFonts w:ascii="Calibri" w:hAnsi="Calibri"/>
        <w:b/>
        <w:sz w:val="36"/>
        <w:szCs w:val="36"/>
      </w:rPr>
    </w:pPr>
    <w:r w:rsidRPr="00870513">
      <w:rPr>
        <w:rFonts w:ascii="Calibri" w:hAnsi="Calibri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90170</wp:posOffset>
          </wp:positionV>
          <wp:extent cx="865505" cy="877570"/>
          <wp:effectExtent l="19050" t="0" r="0" b="0"/>
          <wp:wrapTight wrapText="bothSides">
            <wp:wrapPolygon edited="0">
              <wp:start x="-475" y="0"/>
              <wp:lineTo x="-475" y="21100"/>
              <wp:lineTo x="21394" y="21100"/>
              <wp:lineTo x="21394" y="0"/>
              <wp:lineTo x="-475" y="0"/>
            </wp:wrapPolygon>
          </wp:wrapTight>
          <wp:docPr id="1" name="Obraz 0" descr="LOGOspk_kolorver2smfi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k_kolorver2smfir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0513" w:rsidRPr="00870513">
      <w:rPr>
        <w:rFonts w:ascii="Calibri" w:hAnsi="Calibri"/>
        <w:b/>
        <w:sz w:val="36"/>
        <w:szCs w:val="36"/>
      </w:rPr>
      <w:t xml:space="preserve">Komendant </w:t>
    </w:r>
    <w:r w:rsidR="00C5506D" w:rsidRPr="00870513">
      <w:rPr>
        <w:rFonts w:ascii="Calibri" w:hAnsi="Calibri"/>
        <w:b/>
        <w:sz w:val="36"/>
        <w:szCs w:val="36"/>
      </w:rPr>
      <w:t>Szkoł</w:t>
    </w:r>
    <w:r w:rsidR="00870513" w:rsidRPr="00870513">
      <w:rPr>
        <w:rFonts w:ascii="Calibri" w:hAnsi="Calibri"/>
        <w:b/>
        <w:sz w:val="36"/>
        <w:szCs w:val="36"/>
      </w:rPr>
      <w:t>y</w:t>
    </w:r>
    <w:r w:rsidR="00C5506D" w:rsidRPr="00870513">
      <w:rPr>
        <w:rFonts w:ascii="Calibri" w:hAnsi="Calibri"/>
        <w:b/>
        <w:sz w:val="36"/>
        <w:szCs w:val="36"/>
      </w:rPr>
      <w:t xml:space="preserve"> Policji w Katowicach</w:t>
    </w:r>
  </w:p>
  <w:p w:rsidR="00D61A2A" w:rsidRPr="00B3291F" w:rsidRDefault="00D61A2A" w:rsidP="00870513">
    <w:pPr>
      <w:spacing w:before="60"/>
      <w:jc w:val="right"/>
      <w:rPr>
        <w:rFonts w:ascii="Calibri" w:hAnsi="Calibri"/>
        <w:sz w:val="16"/>
        <w:szCs w:val="16"/>
      </w:rPr>
    </w:pPr>
    <w:r w:rsidRPr="00B3291F">
      <w:rPr>
        <w:rFonts w:ascii="Calibri" w:hAnsi="Calibri"/>
        <w:sz w:val="16"/>
        <w:szCs w:val="16"/>
      </w:rPr>
      <w:t xml:space="preserve">Szkoła Policji w Katowicach </w:t>
    </w:r>
  </w:p>
  <w:p w:rsidR="005C2FA8" w:rsidRPr="005C2FA8" w:rsidRDefault="00870513" w:rsidP="00870513">
    <w:pPr>
      <w:pStyle w:val="Nagwek"/>
      <w:tabs>
        <w:tab w:val="left" w:pos="495"/>
      </w:tabs>
      <w:ind w:right="-2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5C2FA8" w:rsidRPr="005C2FA8">
      <w:rPr>
        <w:rFonts w:ascii="Calibri" w:hAnsi="Calibri"/>
        <w:sz w:val="16"/>
        <w:szCs w:val="16"/>
      </w:rPr>
      <w:t>ul. Gen. Jankego 276, 40-684</w:t>
    </w:r>
    <w:r w:rsidR="005C2FA8">
      <w:rPr>
        <w:rFonts w:ascii="Calibri" w:hAnsi="Calibri"/>
        <w:sz w:val="16"/>
        <w:szCs w:val="16"/>
      </w:rPr>
      <w:t xml:space="preserve"> Katowice, tel.: 32 60 69 </w:t>
    </w:r>
    <w:r>
      <w:rPr>
        <w:rFonts w:ascii="Calibri" w:hAnsi="Calibri"/>
        <w:sz w:val="16"/>
        <w:szCs w:val="16"/>
      </w:rPr>
      <w:t>304</w:t>
    </w:r>
    <w:r w:rsidR="005C2FA8">
      <w:rPr>
        <w:rFonts w:ascii="Calibri" w:hAnsi="Calibri"/>
        <w:sz w:val="16"/>
        <w:szCs w:val="16"/>
      </w:rPr>
      <w:t xml:space="preserve">, </w:t>
    </w:r>
    <w:r w:rsidR="005C2FA8" w:rsidRPr="005C2FA8">
      <w:rPr>
        <w:rFonts w:ascii="Calibri" w:hAnsi="Calibri"/>
        <w:sz w:val="16"/>
        <w:szCs w:val="16"/>
      </w:rPr>
      <w:t>fa</w:t>
    </w:r>
    <w:r w:rsidR="005C2FA8">
      <w:rPr>
        <w:rFonts w:ascii="Calibri" w:hAnsi="Calibri"/>
        <w:sz w:val="16"/>
        <w:szCs w:val="16"/>
      </w:rPr>
      <w:t>ks</w:t>
    </w:r>
    <w:r w:rsidR="005C2FA8" w:rsidRPr="005C2FA8">
      <w:rPr>
        <w:rFonts w:ascii="Calibri" w:hAnsi="Calibri"/>
        <w:sz w:val="16"/>
        <w:szCs w:val="16"/>
      </w:rPr>
      <w:t xml:space="preserve">: 32 60 69 </w:t>
    </w:r>
    <w:r>
      <w:rPr>
        <w:rFonts w:ascii="Calibri" w:hAnsi="Calibri"/>
        <w:sz w:val="16"/>
        <w:szCs w:val="16"/>
      </w:rPr>
      <w:t>307</w:t>
    </w:r>
  </w:p>
  <w:p w:rsidR="001469AF" w:rsidRDefault="005C2FA8" w:rsidP="005C2FA8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  <w:r w:rsidRPr="005C2FA8">
      <w:rPr>
        <w:rFonts w:ascii="Calibri" w:hAnsi="Calibri"/>
        <w:sz w:val="16"/>
        <w:szCs w:val="16"/>
      </w:rPr>
      <w:t xml:space="preserve">www.katowice.szkolapolicji.gov.pl, </w:t>
    </w:r>
    <w:r w:rsidR="00870513">
      <w:rPr>
        <w:rFonts w:ascii="Calibri" w:hAnsi="Calibri"/>
        <w:sz w:val="16"/>
        <w:szCs w:val="16"/>
      </w:rPr>
      <w:t>komendant</w:t>
    </w:r>
    <w:r w:rsidRPr="005C2FA8">
      <w:rPr>
        <w:rFonts w:ascii="Calibri" w:hAnsi="Calibri"/>
        <w:sz w:val="16"/>
        <w:szCs w:val="16"/>
      </w:rPr>
      <w:t>@spkatowice.policja.gov.pl</w:t>
    </w:r>
  </w:p>
  <w:p w:rsidR="001469AF" w:rsidRPr="001469AF" w:rsidRDefault="001469AF" w:rsidP="00D61A2A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C7FE0"/>
    <w:rsid w:val="0000344B"/>
    <w:rsid w:val="00011568"/>
    <w:rsid w:val="00015B97"/>
    <w:rsid w:val="0003074B"/>
    <w:rsid w:val="000324D0"/>
    <w:rsid w:val="00036A5B"/>
    <w:rsid w:val="000555F7"/>
    <w:rsid w:val="00056B5B"/>
    <w:rsid w:val="00066B6D"/>
    <w:rsid w:val="000747D7"/>
    <w:rsid w:val="0008005D"/>
    <w:rsid w:val="00095E2D"/>
    <w:rsid w:val="000A3F51"/>
    <w:rsid w:val="000C6B89"/>
    <w:rsid w:val="000C7FE0"/>
    <w:rsid w:val="000D006C"/>
    <w:rsid w:val="000F1ACA"/>
    <w:rsid w:val="000F68C1"/>
    <w:rsid w:val="001035DB"/>
    <w:rsid w:val="001444C3"/>
    <w:rsid w:val="001469AF"/>
    <w:rsid w:val="001529CF"/>
    <w:rsid w:val="00160311"/>
    <w:rsid w:val="00184DAC"/>
    <w:rsid w:val="00187CE7"/>
    <w:rsid w:val="001A5ABA"/>
    <w:rsid w:val="001E3E5C"/>
    <w:rsid w:val="002103BC"/>
    <w:rsid w:val="00217043"/>
    <w:rsid w:val="002178D4"/>
    <w:rsid w:val="00225D5E"/>
    <w:rsid w:val="00226F3B"/>
    <w:rsid w:val="00231169"/>
    <w:rsid w:val="00242A0D"/>
    <w:rsid w:val="00244641"/>
    <w:rsid w:val="00244F61"/>
    <w:rsid w:val="00262CE7"/>
    <w:rsid w:val="00276CDE"/>
    <w:rsid w:val="00284B52"/>
    <w:rsid w:val="002A456B"/>
    <w:rsid w:val="002A6C90"/>
    <w:rsid w:val="002A7726"/>
    <w:rsid w:val="002B4481"/>
    <w:rsid w:val="002C2611"/>
    <w:rsid w:val="002E6A42"/>
    <w:rsid w:val="002F102B"/>
    <w:rsid w:val="003104B5"/>
    <w:rsid w:val="00313ACC"/>
    <w:rsid w:val="003341BC"/>
    <w:rsid w:val="0033548E"/>
    <w:rsid w:val="003B7041"/>
    <w:rsid w:val="003C26E9"/>
    <w:rsid w:val="003C732A"/>
    <w:rsid w:val="003D1C10"/>
    <w:rsid w:val="003D6B1B"/>
    <w:rsid w:val="003E0AD6"/>
    <w:rsid w:val="003E65DD"/>
    <w:rsid w:val="003F537B"/>
    <w:rsid w:val="00402061"/>
    <w:rsid w:val="00414906"/>
    <w:rsid w:val="004173C8"/>
    <w:rsid w:val="004216D0"/>
    <w:rsid w:val="00423E52"/>
    <w:rsid w:val="00450710"/>
    <w:rsid w:val="00451C5A"/>
    <w:rsid w:val="004900A5"/>
    <w:rsid w:val="004C0745"/>
    <w:rsid w:val="004C4A2D"/>
    <w:rsid w:val="004D0FE9"/>
    <w:rsid w:val="004D141B"/>
    <w:rsid w:val="004D56FE"/>
    <w:rsid w:val="004D64F3"/>
    <w:rsid w:val="004E43A3"/>
    <w:rsid w:val="004F581A"/>
    <w:rsid w:val="005114CB"/>
    <w:rsid w:val="00522B1F"/>
    <w:rsid w:val="00531BCC"/>
    <w:rsid w:val="00543133"/>
    <w:rsid w:val="00594EC8"/>
    <w:rsid w:val="005978F8"/>
    <w:rsid w:val="005B0954"/>
    <w:rsid w:val="005B34DE"/>
    <w:rsid w:val="005C2FA8"/>
    <w:rsid w:val="005D69B0"/>
    <w:rsid w:val="005E1A4E"/>
    <w:rsid w:val="005E6E42"/>
    <w:rsid w:val="005F3940"/>
    <w:rsid w:val="00612DB0"/>
    <w:rsid w:val="00614341"/>
    <w:rsid w:val="00622DFC"/>
    <w:rsid w:val="00624109"/>
    <w:rsid w:val="006277F9"/>
    <w:rsid w:val="006325B2"/>
    <w:rsid w:val="00637EBE"/>
    <w:rsid w:val="0064152E"/>
    <w:rsid w:val="006648BB"/>
    <w:rsid w:val="00677004"/>
    <w:rsid w:val="006804B3"/>
    <w:rsid w:val="00686D15"/>
    <w:rsid w:val="0069362D"/>
    <w:rsid w:val="006B19EB"/>
    <w:rsid w:val="006C4013"/>
    <w:rsid w:val="0070501D"/>
    <w:rsid w:val="0071011A"/>
    <w:rsid w:val="007221F8"/>
    <w:rsid w:val="00727084"/>
    <w:rsid w:val="00757A40"/>
    <w:rsid w:val="00757FEB"/>
    <w:rsid w:val="00774463"/>
    <w:rsid w:val="007D7114"/>
    <w:rsid w:val="007F45DB"/>
    <w:rsid w:val="007F4853"/>
    <w:rsid w:val="008160E8"/>
    <w:rsid w:val="008254D9"/>
    <w:rsid w:val="00831898"/>
    <w:rsid w:val="008348BB"/>
    <w:rsid w:val="00835026"/>
    <w:rsid w:val="00840837"/>
    <w:rsid w:val="00861569"/>
    <w:rsid w:val="00862B09"/>
    <w:rsid w:val="00866A0D"/>
    <w:rsid w:val="00867EF0"/>
    <w:rsid w:val="00870513"/>
    <w:rsid w:val="00873060"/>
    <w:rsid w:val="0087330B"/>
    <w:rsid w:val="008742FF"/>
    <w:rsid w:val="00896264"/>
    <w:rsid w:val="008B5D7A"/>
    <w:rsid w:val="008C5877"/>
    <w:rsid w:val="008C5BC0"/>
    <w:rsid w:val="008E4B9D"/>
    <w:rsid w:val="008F43B1"/>
    <w:rsid w:val="008F73E7"/>
    <w:rsid w:val="00915EFF"/>
    <w:rsid w:val="0091776C"/>
    <w:rsid w:val="00931F06"/>
    <w:rsid w:val="00932219"/>
    <w:rsid w:val="00943E81"/>
    <w:rsid w:val="00954106"/>
    <w:rsid w:val="00971C4C"/>
    <w:rsid w:val="0097500C"/>
    <w:rsid w:val="009C19A8"/>
    <w:rsid w:val="009D4B5A"/>
    <w:rsid w:val="009E1CA7"/>
    <w:rsid w:val="00A03801"/>
    <w:rsid w:val="00A06AA5"/>
    <w:rsid w:val="00A151BD"/>
    <w:rsid w:val="00A44A81"/>
    <w:rsid w:val="00A577B4"/>
    <w:rsid w:val="00A600E9"/>
    <w:rsid w:val="00A95D19"/>
    <w:rsid w:val="00AA5ABC"/>
    <w:rsid w:val="00AD6536"/>
    <w:rsid w:val="00AE4EBD"/>
    <w:rsid w:val="00B008A8"/>
    <w:rsid w:val="00B038E2"/>
    <w:rsid w:val="00B11B23"/>
    <w:rsid w:val="00B217D3"/>
    <w:rsid w:val="00B3291F"/>
    <w:rsid w:val="00B33C2F"/>
    <w:rsid w:val="00B41665"/>
    <w:rsid w:val="00B504AC"/>
    <w:rsid w:val="00B52FF1"/>
    <w:rsid w:val="00B8183F"/>
    <w:rsid w:val="00B9578D"/>
    <w:rsid w:val="00BD1566"/>
    <w:rsid w:val="00BD5023"/>
    <w:rsid w:val="00BD618A"/>
    <w:rsid w:val="00BE70B7"/>
    <w:rsid w:val="00BF0798"/>
    <w:rsid w:val="00C04757"/>
    <w:rsid w:val="00C07D85"/>
    <w:rsid w:val="00C15CB8"/>
    <w:rsid w:val="00C5506D"/>
    <w:rsid w:val="00C7302E"/>
    <w:rsid w:val="00C860D2"/>
    <w:rsid w:val="00C9172D"/>
    <w:rsid w:val="00C91893"/>
    <w:rsid w:val="00C9730C"/>
    <w:rsid w:val="00CA2CF8"/>
    <w:rsid w:val="00CD25A1"/>
    <w:rsid w:val="00CF3638"/>
    <w:rsid w:val="00CF6D73"/>
    <w:rsid w:val="00D2036F"/>
    <w:rsid w:val="00D33C77"/>
    <w:rsid w:val="00D34EBD"/>
    <w:rsid w:val="00D36014"/>
    <w:rsid w:val="00D44FC4"/>
    <w:rsid w:val="00D57D51"/>
    <w:rsid w:val="00D61A2A"/>
    <w:rsid w:val="00D63610"/>
    <w:rsid w:val="00D72D72"/>
    <w:rsid w:val="00D760BB"/>
    <w:rsid w:val="00D95A05"/>
    <w:rsid w:val="00DB474B"/>
    <w:rsid w:val="00DC1966"/>
    <w:rsid w:val="00DC6FBA"/>
    <w:rsid w:val="00DE2534"/>
    <w:rsid w:val="00DE3824"/>
    <w:rsid w:val="00E06C59"/>
    <w:rsid w:val="00E21EC7"/>
    <w:rsid w:val="00E37858"/>
    <w:rsid w:val="00E64A2A"/>
    <w:rsid w:val="00E66F07"/>
    <w:rsid w:val="00E73719"/>
    <w:rsid w:val="00E75757"/>
    <w:rsid w:val="00E818DF"/>
    <w:rsid w:val="00EA3387"/>
    <w:rsid w:val="00EA7D64"/>
    <w:rsid w:val="00EC7C03"/>
    <w:rsid w:val="00EF3BE9"/>
    <w:rsid w:val="00F0372A"/>
    <w:rsid w:val="00F1309C"/>
    <w:rsid w:val="00F20B0C"/>
    <w:rsid w:val="00F36752"/>
    <w:rsid w:val="00F635E9"/>
    <w:rsid w:val="00F74E5D"/>
    <w:rsid w:val="00F778F2"/>
    <w:rsid w:val="00FA27FE"/>
    <w:rsid w:val="00FA4166"/>
    <w:rsid w:val="00FB3047"/>
    <w:rsid w:val="00FB53A7"/>
    <w:rsid w:val="00FE48C5"/>
    <w:rsid w:val="00FF1F02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48BB"/>
  </w:style>
  <w:style w:type="paragraph" w:styleId="Tekstpodstawowy">
    <w:name w:val="Body Text"/>
    <w:basedOn w:val="Normalny"/>
    <w:link w:val="TekstpodstawowyZnak"/>
    <w:rsid w:val="008348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48BB"/>
    <w:rPr>
      <w:sz w:val="24"/>
      <w:szCs w:val="24"/>
    </w:rPr>
  </w:style>
  <w:style w:type="paragraph" w:customStyle="1" w:styleId="WW-Tekstpodstawowy2">
    <w:name w:val="WW-Tekst podstawowy 2"/>
    <w:basedOn w:val="Normalny"/>
    <w:rsid w:val="00BD5023"/>
    <w:pPr>
      <w:suppressAutoHyphens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F45DA-A42B-48B3-A056-5D3F79BB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2363</CharactersWithSpaces>
  <SharedDoc>false</SharedDoc>
  <HLinks>
    <vt:vector size="12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mailto:poczta@spkatowice.policja.gov.pl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http://www.katowice.szkolapolicji.gov.pl/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Policji</dc:creator>
  <cp:keywords/>
  <dc:description/>
  <cp:lastModifiedBy>Aga</cp:lastModifiedBy>
  <cp:revision>6</cp:revision>
  <cp:lastPrinted>2012-12-03T08:55:00Z</cp:lastPrinted>
  <dcterms:created xsi:type="dcterms:W3CDTF">2012-11-30T12:48:00Z</dcterms:created>
  <dcterms:modified xsi:type="dcterms:W3CDTF">2012-12-03T08:55:00Z</dcterms:modified>
</cp:coreProperties>
</file>